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spożywać prawdziwe kakao?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artykule przedstawiamy jakie korzyści przynosi spożywanie prawdziwego kakao ceremonialnego.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prawdziwe kakao?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Kakao ceremonialne, coraz bardziej popularne w kręgach duchowych, to praktyka, która sięga daleko wstecz w kulturach rdzennej ludności Ameryki Środkowej i Południowej. Stanowi ono nie tylko napój, lecz także świętą roślinę, uważaną za nośników boskiej mądrości. Ten rodzaj nazywa się </w:t>
      </w:r>
      <w:r>
        <w:rPr>
          <w:rFonts w:ascii="calibri" w:hAnsi="calibri" w:eastAsia="calibri" w:cs="calibri"/>
          <w:sz w:val="24"/>
          <w:szCs w:val="24"/>
          <w:b/>
        </w:rPr>
        <w:t xml:space="preserve">prawdziwym kakao</w:t>
      </w:r>
      <w:r>
        <w:rPr>
          <w:rFonts w:ascii="calibri" w:hAnsi="calibri" w:eastAsia="calibri" w:cs="calibri"/>
          <w:sz w:val="24"/>
          <w:szCs w:val="24"/>
        </w:rPr>
        <w:t xml:space="preserve">. Dlaczego jest takie wyjątkowe?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Kakao w obrzędach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Ceremonia kakao to wyjątkowe doświadczenie, w którym kakao jest spożywane w czystej, nieskładanej postaci, zazwyczaj w połączeniu z intencją, modlitwą lub medytacją. Kakao jest bogate w związki neuroaktywne, takie jak teobromina, która stymuluje umysł i serce. Praktyka ta ma na celu otworzenie umysłu i serca, prowadząc do głębszej introspekcji, samoakceptacji oraz możliwości uzyskania wglądu w swoje wewnętrzne procesy.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Spożywanie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prawdziwego kakao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 być także okazją do wspólnoty, gdzie ludzie spotykają się, by razem podzielić się doświadczeniem i wsparciem. Wspólnie tworzą energię, która może prowadzić do zbiorowej transformacji i rozwoju.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Korzyści ze spożywania prawdziwego kakao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Kakao ceremonialne z Peru to nie tylko smakowita przyjemność, lecz także źródło wielu korzyści dla zdrowia. Dzięki zachowaniu pełni wartości odżywczych w surowych ziarnach ceremonia kakao przynosi szereg pozytywnych efektów.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bogate źródło zdrowych kwasów tłuszczowych, polifenoli oraz minerałów, w tym magnezu, potasu i miedzi. Te składniki wpływają korzystnie na układ krwionośny, obniżając ciśnienie i poziom cholesterolu, co chroni serce przed chorobami. Dodatkowo magnez wzmacnia układ nerwowy i mięśnie, przeciwdziałając skurczom i nadciśnieniu. Dzięki obecności przeciwutleniaczy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prawdziwe kakao</w:t>
      </w:r>
      <w:r>
        <w:rPr>
          <w:rFonts w:ascii="calibri" w:hAnsi="calibri" w:eastAsia="calibri" w:cs="calibri"/>
          <w:sz w:val="24"/>
          <w:szCs w:val="24"/>
        </w:rPr>
        <w:t xml:space="preserve"> opóźnia procesy starzenia, redukując ryzyko chorób oraz wpływając pozytywnie na pamięć i funkcje mózgu. Teobromina natomiast wspomaga pracę nerek i procesy oczyszczania organizmu.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zywiolzdrowia.pl/products/kakao-ceremonialne-napoj-bogow-sztabka-150-g-prawdziwe-kakao?_pos=1&amp;amp;amp;_psq=prawdziwe+&amp;amp;amp;_ss=e&amp;amp;amp;_v=1.0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2025-04-17T19:30:38+02:00</dcterms:created>
  <dcterms:modified xsi:type="dcterms:W3CDTF">2025-04-17T19:30:38+02:00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